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【附件】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widowControl/>
        <w:adjustRightInd w:val="0"/>
        <w:spacing w:before="100" w:beforeAutospacing="1" w:after="100" w:afterAutospacing="1" w:line="400" w:lineRule="exact"/>
        <w:jc w:val="center"/>
        <w:rPr>
          <w:rFonts w:cs="宋体" w:asciiTheme="minorEastAsia" w:hAnsiTheme="minorEastAsia"/>
          <w:kern w:val="0"/>
          <w:sz w:val="28"/>
          <w:szCs w:val="28"/>
        </w:rPr>
      </w:pPr>
      <w:bookmarkStart w:id="0" w:name="_GoBack"/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学院（部）“学生资助宣传大使”汇总表</w:t>
      </w:r>
    </w:p>
    <w:bookmarkEnd w:id="0"/>
    <w:p>
      <w:pPr>
        <w:widowControl/>
        <w:adjustRightInd w:val="0"/>
        <w:spacing w:before="100" w:beforeAutospacing="1" w:after="100" w:afterAutospacing="1" w:line="400" w:lineRule="exact"/>
        <w:ind w:firstLine="1540" w:firstLineChars="55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38"/>
        <w:gridCol w:w="1988"/>
        <w:gridCol w:w="1468"/>
        <w:gridCol w:w="1468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00" w:beforeAutospacing="1" w:after="100" w:afterAutospacing="1"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adjustRightInd w:val="0"/>
        <w:spacing w:before="100" w:beforeAutospacing="1" w:after="100" w:afterAutospacing="1" w:line="400" w:lineRule="exact"/>
        <w:ind w:firstLine="2240" w:firstLineChars="8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 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00"/>
    <w:rsid w:val="00043B90"/>
    <w:rsid w:val="000F19BA"/>
    <w:rsid w:val="00143D00"/>
    <w:rsid w:val="002D4DBB"/>
    <w:rsid w:val="00AC00D2"/>
    <w:rsid w:val="00F90DD4"/>
    <w:rsid w:val="139518D0"/>
    <w:rsid w:val="235D255C"/>
    <w:rsid w:val="33751F31"/>
    <w:rsid w:val="3C1C2AB8"/>
    <w:rsid w:val="574B533A"/>
    <w:rsid w:val="66B90A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173</Words>
  <Characters>987</Characters>
  <Lines>8</Lines>
  <Paragraphs>2</Paragraphs>
  <TotalTime>0</TotalTime>
  <ScaleCrop>false</ScaleCrop>
  <LinksUpToDate>false</LinksUpToDate>
  <CharactersWithSpaces>1158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2018-01-09T05:20:00Z</dcterms:created>
  <dc:creator>微软用户</dc:creator>
  <cp:lastModifiedBy>小黄花</cp:lastModifiedBy>
  <dcterms:modified xsi:type="dcterms:W3CDTF">2018-01-13T00:39:29Z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